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92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一、公司简介</w:t>
      </w:r>
    </w:p>
    <w:p w14:paraId="02EC5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科赛尔工程技术（苏州）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公司主营实验室、洁净室以及恒温恒湿车间等设计施工一体化建设项目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业务覆盖多地，实力稳健、项目资源充足。现面向应届毕业生招募销售新生，共同开拓工程市场。</w:t>
      </w:r>
    </w:p>
    <w:p w14:paraId="0D23A2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二、招聘岗位</w:t>
      </w:r>
    </w:p>
    <w:p w14:paraId="3D1A7B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/>
          <w:color w:val="000000"/>
          <w:sz w:val="24"/>
          <w:szCs w:val="24"/>
          <w:lang w:val="en-US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销售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助理岗位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（校招应届生）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人数5人</w:t>
      </w:r>
      <w:bookmarkStart w:id="0" w:name="_GoBack"/>
      <w:bookmarkEnd w:id="0"/>
    </w:p>
    <w:p w14:paraId="16CA2F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三、招聘要求</w:t>
      </w:r>
    </w:p>
    <w:p w14:paraId="19974A5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2026 届全日制大专及以上应届生，</w:t>
      </w:r>
      <w:r>
        <w:rPr>
          <w:rFonts w:hint="eastAsia"/>
          <w:color w:val="000000"/>
          <w:sz w:val="24"/>
          <w:szCs w:val="24"/>
          <w:lang w:val="en-US" w:eastAsia="zh-CN"/>
        </w:rPr>
        <w:t>体育专业、化学专业、生物工程类等</w:t>
      </w:r>
      <w:r>
        <w:rPr>
          <w:color w:val="000000"/>
          <w:sz w:val="24"/>
          <w:szCs w:val="24"/>
        </w:rPr>
        <w:t>相关专业优先</w:t>
      </w:r>
      <w:r>
        <w:rPr>
          <w:rFonts w:hint="eastAsia"/>
          <w:color w:val="000000"/>
          <w:sz w:val="24"/>
          <w:szCs w:val="24"/>
          <w:lang w:eastAsia="zh-CN"/>
        </w:rPr>
        <w:t>，</w:t>
      </w:r>
      <w:r>
        <w:rPr>
          <w:rFonts w:hint="eastAsia"/>
          <w:color w:val="000000"/>
          <w:sz w:val="24"/>
          <w:szCs w:val="24"/>
          <w:lang w:val="en-US" w:eastAsia="zh-CN"/>
        </w:rPr>
        <w:t>其他专业愿意挑战销售岗位亦可。</w:t>
      </w:r>
    </w:p>
    <w:p w14:paraId="25A5CA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沟通表达流畅，性格开朗抗压，愿意出差跑项目</w:t>
      </w:r>
    </w:p>
    <w:p w14:paraId="4DB53E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具备基础商务思维，目标感强，诚信踏实，服从团队安排</w:t>
      </w:r>
    </w:p>
    <w:p w14:paraId="495DCB0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有无销售经验均可，零基础统一带薪培训</w:t>
      </w:r>
    </w:p>
    <w:p w14:paraId="107EA6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四、岗位职责</w:t>
      </w:r>
    </w:p>
    <w:p w14:paraId="4BBEF3F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开发工程项目客户、合作单位，拓展业务渠道</w:t>
      </w:r>
    </w:p>
    <w:p w14:paraId="6F17BC7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跟进项目招投标、商务洽谈、报价对接、合同跟进</w:t>
      </w:r>
    </w:p>
    <w:p w14:paraId="4386937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维护老客户关系，收集工程市场信息与项目线索</w:t>
      </w:r>
    </w:p>
    <w:p w14:paraId="50ED9CB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配合团队完成销售指标，整理商务资料与台账</w:t>
      </w:r>
    </w:p>
    <w:p w14:paraId="647300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五、薪资福利</w:t>
      </w:r>
    </w:p>
    <w:p w14:paraId="31EC328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薪资结构：底薪</w:t>
      </w: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4k—12k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  <w:r>
        <w:rPr>
          <w:color w:val="000000"/>
          <w:sz w:val="24"/>
          <w:szCs w:val="24"/>
        </w:rPr>
        <w:t>+ 高额提成</w:t>
      </w:r>
      <w:r>
        <w:rPr>
          <w:rFonts w:hint="eastAsia"/>
          <w:color w:val="000000"/>
          <w:sz w:val="24"/>
          <w:szCs w:val="24"/>
          <w:lang w:eastAsia="zh-CN"/>
        </w:rPr>
        <w:t>，</w:t>
      </w:r>
      <w:r>
        <w:rPr>
          <w:color w:val="000000"/>
          <w:sz w:val="24"/>
          <w:szCs w:val="24"/>
        </w:rPr>
        <w:t>多劳多得</w:t>
      </w:r>
    </w:p>
    <w:p w14:paraId="29002DA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带薪岗前培训、老带新一对一指导，快速上手工程销售</w:t>
      </w:r>
    </w:p>
    <w:p w14:paraId="1BC61F0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法定节假日、五险、节日福利、团建聚餐</w:t>
      </w:r>
      <w:r>
        <w:rPr>
          <w:rFonts w:hint="eastAsia"/>
          <w:color w:val="000000"/>
          <w:sz w:val="24"/>
          <w:szCs w:val="24"/>
          <w:lang w:eastAsia="zh-CN"/>
        </w:rPr>
        <w:t>、</w:t>
      </w:r>
      <w:r>
        <w:rPr>
          <w:rFonts w:hint="eastAsia"/>
          <w:color w:val="000000"/>
          <w:sz w:val="24"/>
          <w:szCs w:val="24"/>
          <w:lang w:val="en-US" w:eastAsia="zh-CN"/>
        </w:rPr>
        <w:t>定期培训</w:t>
      </w:r>
    </w:p>
    <w:p w14:paraId="50DFB45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晋升通道：</w:t>
      </w:r>
      <w:r>
        <w:rPr>
          <w:rFonts w:hint="eastAsia"/>
          <w:color w:val="000000"/>
          <w:sz w:val="24"/>
          <w:szCs w:val="24"/>
          <w:lang w:val="en-US" w:eastAsia="zh-CN"/>
        </w:rPr>
        <w:t>销售助理</w:t>
      </w:r>
      <w:r>
        <w:rPr>
          <w:color w:val="000000"/>
          <w:sz w:val="24"/>
          <w:szCs w:val="24"/>
        </w:rPr>
        <w:t>→销售专员→</w:t>
      </w:r>
      <w:r>
        <w:rPr>
          <w:rFonts w:hint="eastAsia"/>
          <w:color w:val="000000"/>
          <w:sz w:val="24"/>
          <w:szCs w:val="24"/>
          <w:lang w:val="en-US" w:eastAsia="zh-CN"/>
        </w:rPr>
        <w:t>业务经理</w:t>
      </w:r>
      <w:r>
        <w:rPr>
          <w:color w:val="000000"/>
          <w:sz w:val="24"/>
          <w:szCs w:val="24"/>
        </w:rPr>
        <w:t>→</w:t>
      </w:r>
      <w:r>
        <w:rPr>
          <w:rFonts w:hint="eastAsia"/>
          <w:color w:val="000000"/>
          <w:sz w:val="24"/>
          <w:szCs w:val="24"/>
          <w:lang w:val="en-US" w:eastAsia="zh-CN"/>
        </w:rPr>
        <w:t>大客户经理</w:t>
      </w:r>
      <w:r>
        <w:rPr>
          <w:color w:val="000000"/>
          <w:sz w:val="24"/>
          <w:szCs w:val="24"/>
        </w:rPr>
        <w:t>，内部优先提拔</w:t>
      </w:r>
    </w:p>
    <w:p w14:paraId="49F7FD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六、工作地点</w:t>
      </w:r>
    </w:p>
    <w:p w14:paraId="768E2D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苏州市相城区黄桥街道永志街111号办公楼5楼</w:t>
      </w:r>
    </w:p>
    <w:p w14:paraId="4B9858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七、应聘方式</w:t>
      </w:r>
    </w:p>
    <w:p w14:paraId="50517B5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简历投递：</w:t>
      </w:r>
      <w:r>
        <w:rPr>
          <w:rFonts w:hint="eastAsia"/>
          <w:color w:val="000000"/>
          <w:sz w:val="24"/>
          <w:szCs w:val="24"/>
          <w:lang w:val="en-US" w:eastAsia="zh-CN"/>
        </w:rPr>
        <w:t>邮箱：ts15150185020@163.com</w:t>
      </w:r>
      <w:r>
        <w:rPr>
          <w:color w:val="000000"/>
          <w:sz w:val="24"/>
          <w:szCs w:val="24"/>
        </w:rPr>
        <w:t xml:space="preserve"> </w:t>
      </w:r>
    </w:p>
    <w:p w14:paraId="161EAB8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联系电话：</w:t>
      </w:r>
      <w:r>
        <w:rPr>
          <w:rFonts w:hint="eastAsia"/>
          <w:color w:val="000000"/>
          <w:sz w:val="24"/>
          <w:szCs w:val="24"/>
          <w:lang w:val="en-US" w:eastAsia="zh-CN"/>
        </w:rPr>
        <w:t>15150185020</w:t>
      </w:r>
    </w:p>
    <w:p w14:paraId="07BDA21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hanging="36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联系人：</w:t>
      </w:r>
      <w:r>
        <w:rPr>
          <w:rFonts w:hint="eastAsia"/>
          <w:color w:val="000000"/>
          <w:sz w:val="24"/>
          <w:szCs w:val="24"/>
          <w:lang w:val="en-US" w:eastAsia="zh-CN"/>
        </w:rPr>
        <w:t>仝</w:t>
      </w:r>
      <w:r>
        <w:rPr>
          <w:color w:val="000000"/>
          <w:sz w:val="24"/>
          <w:szCs w:val="24"/>
        </w:rPr>
        <w:t>女士</w:t>
      </w:r>
    </w:p>
    <w:p w14:paraId="6CBF0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4CD4B"/>
    <w:multiLevelType w:val="multilevel"/>
    <w:tmpl w:val="F704CD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5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32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9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6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4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61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840" w:hanging="360"/>
      </w:pPr>
      <w:rPr>
        <w:sz w:val="24"/>
        <w:szCs w:val="24"/>
      </w:rPr>
    </w:lvl>
  </w:abstractNum>
  <w:abstractNum w:abstractNumId="1">
    <w:nsid w:val="45996B1D"/>
    <w:multiLevelType w:val="multilevel"/>
    <w:tmpl w:val="45996B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5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32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9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6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4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61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840" w:hanging="360"/>
      </w:pPr>
      <w:rPr>
        <w:sz w:val="24"/>
        <w:szCs w:val="24"/>
      </w:rPr>
    </w:lvl>
  </w:abstractNum>
  <w:abstractNum w:abstractNumId="2">
    <w:nsid w:val="4F5E34AE"/>
    <w:multiLevelType w:val="multilevel"/>
    <w:tmpl w:val="4F5E34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5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32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9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6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4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61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840" w:hanging="360"/>
      </w:pPr>
      <w:rPr>
        <w:sz w:val="24"/>
        <w:szCs w:val="24"/>
      </w:rPr>
    </w:lvl>
  </w:abstractNum>
  <w:abstractNum w:abstractNumId="3">
    <w:nsid w:val="7502A719"/>
    <w:multiLevelType w:val="multilevel"/>
    <w:tmpl w:val="7502A7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5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32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9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6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4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61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84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12A0E"/>
    <w:rsid w:val="05312A0E"/>
    <w:rsid w:val="0D680918"/>
    <w:rsid w:val="1CF85A46"/>
    <w:rsid w:val="242236D7"/>
    <w:rsid w:val="405748A0"/>
    <w:rsid w:val="42703F3C"/>
    <w:rsid w:val="46181687"/>
    <w:rsid w:val="4B162FC1"/>
    <w:rsid w:val="6B9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524</Characters>
  <Lines>0</Lines>
  <Paragraphs>0</Paragraphs>
  <TotalTime>1</TotalTime>
  <ScaleCrop>false</ScaleCrop>
  <LinksUpToDate>false</LinksUpToDate>
  <CharactersWithSpaces>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2026-05-25T07:26:00Z</dcterms:created>
  <dc:creator>芒果</dc:creator>
  <cp:lastModifiedBy>芒果</cp:lastModifiedBy>
  <cp:lastPrinted>2026-05-25T07:58:00Z</cp:lastPrinted>
  <dcterms:modified xsi:type="dcterms:W3CDTF">2026-05-25T09:22:02Z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E179296829C24A8DB9E4BCEFA74C62B3_13</vt:lpwstr>
  </property>
  <property fmtid="{D5CDD505-2E9C-101B-9397-08002B2CF9AE}" pid="4" name="KSOTemplateDocerSaveRecord">
    <vt:lpwstr>eyJoZGlkIjoiYjYzZDhjNjNiMTc0ODZmMWNkYzZmNjFiYzU2ZjlkMjYiLCJ1c2VySWQiOiI3MzMwMjY1NDAifQ==</vt:lpwstr>
  </property>
</Properties>
</file>